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90" w:rsidRPr="003F3190" w:rsidRDefault="003F3190" w:rsidP="00AD3652">
      <w:pPr>
        <w:ind w:left="0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F3190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«Радиационно-гигиенический паспорт территории ХМАО-Югры на 2019 год»</w:t>
      </w:r>
    </w:p>
    <w:p w:rsidR="003F3190" w:rsidRDefault="003F3190" w:rsidP="00AD3652">
      <w:pPr>
        <w:ind w:left="0"/>
      </w:pPr>
    </w:p>
    <w:p w:rsidR="003F3190" w:rsidRPr="003F3190" w:rsidRDefault="003F3190" w:rsidP="003F3190">
      <w:pPr>
        <w:ind w:left="0"/>
        <w:rPr>
          <w:rFonts w:ascii="Times New Roman" w:hAnsi="Times New Roman" w:cs="Times New Roman"/>
          <w:sz w:val="26"/>
          <w:szCs w:val="26"/>
        </w:rPr>
      </w:pPr>
      <w:r w:rsidRPr="003F3190">
        <w:rPr>
          <w:rFonts w:ascii="Times New Roman" w:hAnsi="Times New Roman" w:cs="Times New Roman"/>
          <w:sz w:val="26"/>
          <w:szCs w:val="26"/>
        </w:rPr>
        <w:t>«Радиационно-гигиенический паспорт территории ХМАО-Югры на 2019 год»</w:t>
      </w:r>
      <w:bookmarkStart w:id="0" w:name="_GoBack"/>
      <w:bookmarkEnd w:id="0"/>
    </w:p>
    <w:p w:rsidR="003F3190" w:rsidRDefault="003F3190" w:rsidP="00AD3652">
      <w:pPr>
        <w:ind w:left="0"/>
      </w:pPr>
    </w:p>
    <w:p w:rsidR="00065DF7" w:rsidRPr="00AD3652" w:rsidRDefault="00AD3652" w:rsidP="00AD3652">
      <w:pPr>
        <w:ind w:left="0"/>
      </w:pPr>
      <w:hyperlink r:id="rId5" w:history="1">
        <w:r>
          <w:rPr>
            <w:rStyle w:val="a3"/>
          </w:rPr>
          <w:t>https://depgzn.admhmao.ru/radiatsionno-gigienicheskiy-pasport-territorii-khanty-mansiyskogo-avtonomnogo-okruga-yugry/arkhiv/4543810/rgpt-2019</w:t>
        </w:r>
      </w:hyperlink>
    </w:p>
    <w:sectPr w:rsidR="00065DF7" w:rsidRPr="00AD3652" w:rsidSect="0058655A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52"/>
    <w:rsid w:val="003F3190"/>
    <w:rsid w:val="005147D7"/>
    <w:rsid w:val="0058655A"/>
    <w:rsid w:val="006A7D83"/>
    <w:rsid w:val="007C08DF"/>
    <w:rsid w:val="00A715B7"/>
    <w:rsid w:val="00A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1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1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gzn.admhmao.ru/radiatsionno-gigienicheskiy-pasport-territorii-khanty-mansiyskogo-avtonomnogo-okruga-yugry/arkhiv/4543810/rgpt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2020-08-18T10:03:00Z</dcterms:created>
  <dcterms:modified xsi:type="dcterms:W3CDTF">2020-08-18T10:17:00Z</dcterms:modified>
</cp:coreProperties>
</file>